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7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4260" w14:paraId="34D34889" w14:textId="77777777" w:rsidTr="00E75211">
        <w:tc>
          <w:tcPr>
            <w:tcW w:w="3116" w:type="dxa"/>
            <w:shd w:val="clear" w:color="auto" w:fill="AEAAAA" w:themeFill="background2" w:themeFillShade="BF"/>
          </w:tcPr>
          <w:p w14:paraId="1D0F39F0" w14:textId="4814825C" w:rsidR="009E4260" w:rsidRPr="00356A4C" w:rsidRDefault="00356A4C" w:rsidP="00E75211">
            <w:pPr>
              <w:rPr>
                <w:b/>
                <w:bCs/>
              </w:rPr>
            </w:pPr>
            <w:r w:rsidRPr="00356A4C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AEAAAA" w:themeFill="background2" w:themeFillShade="BF"/>
          </w:tcPr>
          <w:p w14:paraId="6C2E5ACA" w14:textId="29F1D3F2" w:rsidR="009E4260" w:rsidRPr="00356A4C" w:rsidRDefault="00356A4C" w:rsidP="00E75211">
            <w:pPr>
              <w:rPr>
                <w:b/>
                <w:bCs/>
              </w:rPr>
            </w:pPr>
            <w:r w:rsidRPr="00356A4C">
              <w:rPr>
                <w:b/>
                <w:bCs/>
              </w:rPr>
              <w:t>Event</w:t>
            </w:r>
          </w:p>
        </w:tc>
        <w:tc>
          <w:tcPr>
            <w:tcW w:w="3117" w:type="dxa"/>
            <w:shd w:val="clear" w:color="auto" w:fill="AEAAAA" w:themeFill="background2" w:themeFillShade="BF"/>
          </w:tcPr>
          <w:p w14:paraId="495DF6D6" w14:textId="538D1673" w:rsidR="009E4260" w:rsidRPr="00356A4C" w:rsidRDefault="00356A4C" w:rsidP="00E75211">
            <w:pPr>
              <w:rPr>
                <w:b/>
                <w:bCs/>
              </w:rPr>
            </w:pPr>
            <w:r w:rsidRPr="00356A4C">
              <w:rPr>
                <w:b/>
                <w:bCs/>
              </w:rPr>
              <w:t>Person/People</w:t>
            </w:r>
          </w:p>
        </w:tc>
      </w:tr>
      <w:tr w:rsidR="009E4260" w14:paraId="5BC28D2D" w14:textId="77777777" w:rsidTr="00E75211">
        <w:tc>
          <w:tcPr>
            <w:tcW w:w="3116" w:type="dxa"/>
          </w:tcPr>
          <w:p w14:paraId="63F2E4D4" w14:textId="77777777" w:rsidR="009E4260" w:rsidRDefault="009E4260" w:rsidP="00E75211">
            <w:r>
              <w:t xml:space="preserve">4:00pm </w:t>
            </w:r>
          </w:p>
          <w:p w14:paraId="28926C9D" w14:textId="2F2727E5" w:rsidR="009E4260" w:rsidRDefault="009E4260" w:rsidP="00E75211">
            <w:r>
              <w:t>(15min)</w:t>
            </w:r>
          </w:p>
        </w:tc>
        <w:tc>
          <w:tcPr>
            <w:tcW w:w="3117" w:type="dxa"/>
          </w:tcPr>
          <w:p w14:paraId="145D8965" w14:textId="5B68DE0A" w:rsidR="009E4260" w:rsidRDefault="009E4260" w:rsidP="00E75211">
            <w:r>
              <w:t>Seating, organization, mingle</w:t>
            </w:r>
          </w:p>
        </w:tc>
        <w:tc>
          <w:tcPr>
            <w:tcW w:w="3117" w:type="dxa"/>
          </w:tcPr>
          <w:p w14:paraId="636CB0AB" w14:textId="3EB4A1A7" w:rsidR="009E4260" w:rsidRDefault="00356A4C" w:rsidP="00E75211">
            <w:r>
              <w:t xml:space="preserve">Chair, </w:t>
            </w:r>
            <w:r w:rsidR="00E75211">
              <w:t>Rae Dunphy</w:t>
            </w:r>
          </w:p>
        </w:tc>
      </w:tr>
      <w:tr w:rsidR="009E4260" w14:paraId="37BA31F6" w14:textId="77777777" w:rsidTr="00E75211">
        <w:tc>
          <w:tcPr>
            <w:tcW w:w="3116" w:type="dxa"/>
          </w:tcPr>
          <w:p w14:paraId="5E97033B" w14:textId="77777777" w:rsidR="009E4260" w:rsidRDefault="009E4260" w:rsidP="00E75211">
            <w:r>
              <w:t>4:15pm</w:t>
            </w:r>
          </w:p>
          <w:p w14:paraId="51AED741" w14:textId="6985EB4D" w:rsidR="00356A4C" w:rsidRDefault="00356A4C" w:rsidP="00E75211">
            <w:r>
              <w:t>(5min)</w:t>
            </w:r>
          </w:p>
        </w:tc>
        <w:tc>
          <w:tcPr>
            <w:tcW w:w="3117" w:type="dxa"/>
          </w:tcPr>
          <w:p w14:paraId="3B84C5A2" w14:textId="5FFEDDED" w:rsidR="009E4260" w:rsidRDefault="009E4260" w:rsidP="00E75211">
            <w:r>
              <w:t>Welcome, Call to Order, Territorial Acknowledgement</w:t>
            </w:r>
          </w:p>
        </w:tc>
        <w:tc>
          <w:tcPr>
            <w:tcW w:w="3117" w:type="dxa"/>
          </w:tcPr>
          <w:p w14:paraId="6F9EBCB4" w14:textId="45A087CB" w:rsidR="009E4260" w:rsidRPr="002D286F" w:rsidRDefault="00356A4C" w:rsidP="00E75211">
            <w:r w:rsidRPr="002D286F">
              <w:t xml:space="preserve">Chair, </w:t>
            </w:r>
            <w:r w:rsidR="00E75211" w:rsidRPr="002D286F">
              <w:t>Rae Dunphy</w:t>
            </w:r>
          </w:p>
        </w:tc>
      </w:tr>
      <w:tr w:rsidR="009E4260" w14:paraId="0B172D52" w14:textId="77777777" w:rsidTr="00E75211">
        <w:tc>
          <w:tcPr>
            <w:tcW w:w="3116" w:type="dxa"/>
          </w:tcPr>
          <w:p w14:paraId="20754AB1" w14:textId="77777777" w:rsidR="009E4260" w:rsidRDefault="009E4260" w:rsidP="00E75211">
            <w:r>
              <w:t>4:20pm</w:t>
            </w:r>
          </w:p>
          <w:p w14:paraId="7D1B8BD8" w14:textId="5E816E5A" w:rsidR="00356A4C" w:rsidRDefault="00356A4C" w:rsidP="00E75211">
            <w:r>
              <w:t>(30mins)</w:t>
            </w:r>
          </w:p>
        </w:tc>
        <w:tc>
          <w:tcPr>
            <w:tcW w:w="3117" w:type="dxa"/>
          </w:tcPr>
          <w:p w14:paraId="24D0E9BD" w14:textId="3B9C8523" w:rsidR="009E4260" w:rsidRPr="009219C4" w:rsidRDefault="009219C4" w:rsidP="009219C4">
            <w:pPr>
              <w:pStyle w:val="m8121126543403213789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219C4">
              <w:rPr>
                <w:rFonts w:asciiTheme="minorHAnsi" w:hAnsiTheme="minorHAnsi" w:cstheme="minorHAnsi"/>
                <w:sz w:val="22"/>
                <w:szCs w:val="22"/>
              </w:rPr>
              <w:t>2021 Merrit Flood – Cumulative Effects</w:t>
            </w:r>
          </w:p>
        </w:tc>
        <w:tc>
          <w:tcPr>
            <w:tcW w:w="3117" w:type="dxa"/>
          </w:tcPr>
          <w:p w14:paraId="7DA3AC55" w14:textId="336981B7" w:rsidR="009E4260" w:rsidRPr="002D286F" w:rsidRDefault="002D286F" w:rsidP="009219C4">
            <w:r w:rsidRPr="009219C4">
              <w:rPr>
                <w:rFonts w:ascii="Calibri" w:hAnsi="Calibri" w:cs="Calibri"/>
                <w:color w:val="000000"/>
              </w:rPr>
              <w:t>Andrew Nielsen</w:t>
            </w:r>
            <w:r w:rsidR="009219C4">
              <w:rPr>
                <w:rFonts w:ascii="Calibri" w:hAnsi="Calibri" w:cs="Calibri"/>
                <w:color w:val="000000"/>
              </w:rPr>
              <w:t>, PAg</w:t>
            </w:r>
          </w:p>
        </w:tc>
      </w:tr>
      <w:tr w:rsidR="009E4260" w14:paraId="667E5D79" w14:textId="77777777" w:rsidTr="00E75211">
        <w:tc>
          <w:tcPr>
            <w:tcW w:w="3116" w:type="dxa"/>
          </w:tcPr>
          <w:p w14:paraId="32937B30" w14:textId="77777777" w:rsidR="009E4260" w:rsidRPr="0021016C" w:rsidRDefault="009E4260" w:rsidP="00E75211">
            <w:r w:rsidRPr="0021016C">
              <w:t>4:</w:t>
            </w:r>
            <w:r w:rsidR="00356A4C" w:rsidRPr="0021016C">
              <w:t>50pm</w:t>
            </w:r>
          </w:p>
          <w:p w14:paraId="6923D7C8" w14:textId="2469FEB5" w:rsidR="00356A4C" w:rsidRPr="0021016C" w:rsidRDefault="00356A4C" w:rsidP="00E75211">
            <w:r w:rsidRPr="0021016C">
              <w:t>(</w:t>
            </w:r>
            <w:r w:rsidR="0084417A" w:rsidRPr="0021016C">
              <w:t>1 hour</w:t>
            </w:r>
            <w:r w:rsidRPr="0021016C">
              <w:t>)</w:t>
            </w:r>
          </w:p>
        </w:tc>
        <w:tc>
          <w:tcPr>
            <w:tcW w:w="3117" w:type="dxa"/>
          </w:tcPr>
          <w:p w14:paraId="1F1A0014" w14:textId="59192995" w:rsidR="009E4260" w:rsidRPr="0021016C" w:rsidRDefault="0069324C" w:rsidP="00E75211">
            <w:r w:rsidRPr="0021016C">
              <w:t xml:space="preserve">Updates </w:t>
            </w:r>
            <w:r w:rsidR="00E75211" w:rsidRPr="0021016C">
              <w:t>from H</w:t>
            </w:r>
            <w:r w:rsidR="000C4781" w:rsidRPr="0021016C">
              <w:t>ead Office</w:t>
            </w:r>
          </w:p>
        </w:tc>
        <w:tc>
          <w:tcPr>
            <w:tcW w:w="3117" w:type="dxa"/>
          </w:tcPr>
          <w:p w14:paraId="4381D2BC" w14:textId="709F24E0" w:rsidR="009E4260" w:rsidRPr="0021016C" w:rsidRDefault="000C4781" w:rsidP="00E75211">
            <w:r w:rsidRPr="0021016C">
              <w:t>Head Office</w:t>
            </w:r>
          </w:p>
        </w:tc>
      </w:tr>
      <w:tr w:rsidR="00356A4C" w14:paraId="06FABAA1" w14:textId="77777777" w:rsidTr="00E75211">
        <w:tc>
          <w:tcPr>
            <w:tcW w:w="3116" w:type="dxa"/>
            <w:shd w:val="clear" w:color="auto" w:fill="D0CECE" w:themeFill="background2" w:themeFillShade="E6"/>
          </w:tcPr>
          <w:p w14:paraId="67AF17F9" w14:textId="5C710B71" w:rsidR="00356A4C" w:rsidRDefault="00356A4C" w:rsidP="00E75211">
            <w:r>
              <w:t>5:</w:t>
            </w:r>
            <w:r w:rsidR="00CC527D">
              <w:t>5</w:t>
            </w:r>
            <w:r>
              <w:t>0pm</w:t>
            </w:r>
          </w:p>
          <w:p w14:paraId="3F0C656D" w14:textId="43431A7E" w:rsidR="00356A4C" w:rsidRDefault="00356A4C" w:rsidP="00E75211">
            <w:r>
              <w:t>(1 hour)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599BE1EF" w14:textId="0C43E1C7" w:rsidR="00356A4C" w:rsidRDefault="00356A4C" w:rsidP="00E7521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Dinner 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4C3777C6" w14:textId="5B0DB51B" w:rsidR="00356A4C" w:rsidRDefault="00356A4C" w:rsidP="00E75211">
            <w:r>
              <w:t xml:space="preserve">Those </w:t>
            </w:r>
            <w:r w:rsidR="00E75211">
              <w:t>registered &amp;</w:t>
            </w:r>
            <w:r>
              <w:t xml:space="preserve"> paid</w:t>
            </w:r>
          </w:p>
        </w:tc>
      </w:tr>
      <w:tr w:rsidR="009E4260" w14:paraId="2155E751" w14:textId="77777777" w:rsidTr="00E75211">
        <w:tc>
          <w:tcPr>
            <w:tcW w:w="3116" w:type="dxa"/>
          </w:tcPr>
          <w:p w14:paraId="58FEB98E" w14:textId="539B5496" w:rsidR="009E4260" w:rsidRDefault="00356A4C" w:rsidP="00E75211">
            <w:r>
              <w:t>6</w:t>
            </w:r>
            <w:r w:rsidR="009E4260">
              <w:t>:</w:t>
            </w:r>
            <w:r w:rsidR="006C7A5F">
              <w:t>5</w:t>
            </w:r>
            <w:r w:rsidR="009E4260">
              <w:t>0pm</w:t>
            </w:r>
          </w:p>
          <w:p w14:paraId="133260C2" w14:textId="25C6047C" w:rsidR="00356A4C" w:rsidRDefault="00356A4C" w:rsidP="00E75211">
            <w:r>
              <w:t>(5min)</w:t>
            </w:r>
          </w:p>
        </w:tc>
        <w:tc>
          <w:tcPr>
            <w:tcW w:w="3117" w:type="dxa"/>
          </w:tcPr>
          <w:p w14:paraId="0EB6AE46" w14:textId="1AC1D36F" w:rsidR="009E4260" w:rsidRDefault="009E4260" w:rsidP="00E75211">
            <w:r>
              <w:t>Confirmation of Quorum and approval of 202</w:t>
            </w:r>
            <w:r w:rsidR="00E75211">
              <w:t>3</w:t>
            </w:r>
            <w:r>
              <w:t xml:space="preserve"> Agenda items</w:t>
            </w:r>
          </w:p>
        </w:tc>
        <w:tc>
          <w:tcPr>
            <w:tcW w:w="3117" w:type="dxa"/>
          </w:tcPr>
          <w:p w14:paraId="114864F6" w14:textId="4DCE0D69" w:rsidR="009E4260" w:rsidRDefault="00356A4C" w:rsidP="00E75211">
            <w:r>
              <w:t xml:space="preserve">Chair, </w:t>
            </w:r>
            <w:r w:rsidR="00E75211">
              <w:t>Rae Dunphy</w:t>
            </w:r>
          </w:p>
        </w:tc>
      </w:tr>
      <w:tr w:rsidR="009E4260" w14:paraId="6AC5591B" w14:textId="77777777" w:rsidTr="00E75211">
        <w:tc>
          <w:tcPr>
            <w:tcW w:w="3116" w:type="dxa"/>
          </w:tcPr>
          <w:p w14:paraId="21598805" w14:textId="66F16F6F" w:rsidR="009E4260" w:rsidRDefault="00BF6E5E" w:rsidP="00E75211">
            <w:r>
              <w:t>6</w:t>
            </w:r>
            <w:r w:rsidR="00356A4C">
              <w:t>:</w:t>
            </w:r>
            <w:r w:rsidR="006C7A5F">
              <w:t>55</w:t>
            </w:r>
            <w:r w:rsidR="00356A4C">
              <w:t>pm</w:t>
            </w:r>
          </w:p>
          <w:p w14:paraId="4D98FA11" w14:textId="1659A851" w:rsidR="00356A4C" w:rsidRDefault="00356A4C" w:rsidP="00E75211">
            <w:r>
              <w:t>(5min)</w:t>
            </w:r>
          </w:p>
        </w:tc>
        <w:tc>
          <w:tcPr>
            <w:tcW w:w="3117" w:type="dxa"/>
          </w:tcPr>
          <w:p w14:paraId="00BE3745" w14:textId="1E24D36D" w:rsidR="009E4260" w:rsidRDefault="009E4260" w:rsidP="00E75211">
            <w:r>
              <w:t>Approval of minutes from 202</w:t>
            </w:r>
            <w:r w:rsidR="00E75211">
              <w:t>2</w:t>
            </w:r>
            <w:r>
              <w:t xml:space="preserve"> Branch AGM</w:t>
            </w:r>
          </w:p>
        </w:tc>
        <w:tc>
          <w:tcPr>
            <w:tcW w:w="3117" w:type="dxa"/>
          </w:tcPr>
          <w:p w14:paraId="1C5B046C" w14:textId="4680F758" w:rsidR="009E4260" w:rsidRDefault="00356A4C" w:rsidP="00E75211">
            <w:r>
              <w:t xml:space="preserve">Chair, </w:t>
            </w:r>
            <w:r w:rsidR="00E75211">
              <w:t>Rae Dunphy</w:t>
            </w:r>
          </w:p>
        </w:tc>
      </w:tr>
      <w:tr w:rsidR="009E4260" w14:paraId="2EB0D8AD" w14:textId="77777777" w:rsidTr="00E75211">
        <w:tc>
          <w:tcPr>
            <w:tcW w:w="3116" w:type="dxa"/>
          </w:tcPr>
          <w:p w14:paraId="26DC4DB8" w14:textId="085108C7" w:rsidR="009E4260" w:rsidRDefault="00131294" w:rsidP="00E75211">
            <w:r>
              <w:t>7</w:t>
            </w:r>
            <w:r w:rsidR="008C1668">
              <w:t>:0</w:t>
            </w:r>
            <w:r w:rsidR="00356A4C">
              <w:t>0pm</w:t>
            </w:r>
          </w:p>
          <w:p w14:paraId="4605E29E" w14:textId="10AAD569" w:rsidR="00356A4C" w:rsidRDefault="00356A4C" w:rsidP="00E75211">
            <w:r>
              <w:t>(15mins)</w:t>
            </w:r>
          </w:p>
        </w:tc>
        <w:tc>
          <w:tcPr>
            <w:tcW w:w="3117" w:type="dxa"/>
          </w:tcPr>
          <w:p w14:paraId="71E17ACF" w14:textId="2D48F737" w:rsidR="009E4260" w:rsidRDefault="009E4260" w:rsidP="00E75211">
            <w:r>
              <w:t>202</w:t>
            </w:r>
            <w:r w:rsidR="00E75211">
              <w:t>3</w:t>
            </w:r>
            <w:r>
              <w:t xml:space="preserve"> Branch Executive Reports:</w:t>
            </w:r>
          </w:p>
          <w:p w14:paraId="47B97272" w14:textId="77777777" w:rsidR="009E4260" w:rsidRDefault="009E4260" w:rsidP="00E75211">
            <w:r>
              <w:t>Presidents Report</w:t>
            </w:r>
          </w:p>
          <w:p w14:paraId="023B84CC" w14:textId="144215EB" w:rsidR="009E4260" w:rsidRDefault="009E4260" w:rsidP="00E75211">
            <w:r>
              <w:t>Articling Coordinator Report</w:t>
            </w:r>
          </w:p>
          <w:p w14:paraId="5F3FE72A" w14:textId="77777777" w:rsidR="009E4260" w:rsidRDefault="009E4260" w:rsidP="00E75211">
            <w:r>
              <w:t>Professional Development Coordinator Report</w:t>
            </w:r>
          </w:p>
          <w:p w14:paraId="6AD39D30" w14:textId="63026BEB" w:rsidR="009E4260" w:rsidRDefault="009E4260" w:rsidP="00E75211">
            <w:r>
              <w:t>Treasure’s Report</w:t>
            </w:r>
          </w:p>
        </w:tc>
        <w:tc>
          <w:tcPr>
            <w:tcW w:w="3117" w:type="dxa"/>
          </w:tcPr>
          <w:p w14:paraId="6928086A" w14:textId="14B500F2" w:rsidR="009E4260" w:rsidRDefault="00356A4C" w:rsidP="00E75211">
            <w:r>
              <w:t>B</w:t>
            </w:r>
            <w:r w:rsidR="005C1457">
              <w:t>ranch Board Members</w:t>
            </w:r>
            <w:r>
              <w:t>:</w:t>
            </w:r>
          </w:p>
          <w:p w14:paraId="27EB44AA" w14:textId="69EC85E8" w:rsidR="00356A4C" w:rsidRDefault="00E75211" w:rsidP="00E75211">
            <w:r>
              <w:t>Rae Dunphy</w:t>
            </w:r>
          </w:p>
          <w:p w14:paraId="14188302" w14:textId="392D7327" w:rsidR="00E75211" w:rsidRDefault="00E75211" w:rsidP="00E75211">
            <w:r>
              <w:t>Ben Sampogna</w:t>
            </w:r>
          </w:p>
          <w:p w14:paraId="752DC6AA" w14:textId="6848CB8F" w:rsidR="00E75211" w:rsidRDefault="00E75211" w:rsidP="00E75211">
            <w:r>
              <w:t>Kathryne Cunningham</w:t>
            </w:r>
          </w:p>
          <w:p w14:paraId="4431F153" w14:textId="5946B979" w:rsidR="00E75211" w:rsidRDefault="00E75211" w:rsidP="00E75211">
            <w:r>
              <w:t>Chanda Moody</w:t>
            </w:r>
          </w:p>
          <w:p w14:paraId="534239D1" w14:textId="171F5421" w:rsidR="00356A4C" w:rsidRDefault="00356A4C" w:rsidP="0021016C"/>
        </w:tc>
      </w:tr>
      <w:tr w:rsidR="00831BD7" w14:paraId="0DE1F70F" w14:textId="77777777" w:rsidTr="00E75211">
        <w:tc>
          <w:tcPr>
            <w:tcW w:w="3116" w:type="dxa"/>
          </w:tcPr>
          <w:p w14:paraId="0BA66B13" w14:textId="3F865EFA" w:rsidR="00831BD7" w:rsidRDefault="00831BD7" w:rsidP="00E75211">
            <w:r>
              <w:t>7:</w:t>
            </w:r>
            <w:r w:rsidR="009C205D">
              <w:t>15</w:t>
            </w:r>
            <w:r>
              <w:t>pm</w:t>
            </w:r>
          </w:p>
          <w:p w14:paraId="7A642E17" w14:textId="0A6674BF" w:rsidR="00831BD7" w:rsidRDefault="00831BD7" w:rsidP="00E75211">
            <w:r>
              <w:t>(10mins)</w:t>
            </w:r>
          </w:p>
        </w:tc>
        <w:tc>
          <w:tcPr>
            <w:tcW w:w="3117" w:type="dxa"/>
          </w:tcPr>
          <w:p w14:paraId="70492ABA" w14:textId="78462D5D" w:rsidR="00831BD7" w:rsidRDefault="00831BD7" w:rsidP="00E75211">
            <w:r>
              <w:t xml:space="preserve">Election of New Executive Officers </w:t>
            </w:r>
          </w:p>
        </w:tc>
        <w:tc>
          <w:tcPr>
            <w:tcW w:w="3117" w:type="dxa"/>
          </w:tcPr>
          <w:p w14:paraId="41F923DF" w14:textId="1B401484" w:rsidR="00831BD7" w:rsidRDefault="00831BD7" w:rsidP="00E75211">
            <w:r>
              <w:t xml:space="preserve">Chair, </w:t>
            </w:r>
            <w:r w:rsidR="00E75211">
              <w:t>Rae Dunphy</w:t>
            </w:r>
          </w:p>
        </w:tc>
      </w:tr>
      <w:tr w:rsidR="00831BD7" w14:paraId="5B7AA63D" w14:textId="77777777" w:rsidTr="00E75211">
        <w:tc>
          <w:tcPr>
            <w:tcW w:w="3116" w:type="dxa"/>
          </w:tcPr>
          <w:p w14:paraId="03DF91EC" w14:textId="57728E69" w:rsidR="00831BD7" w:rsidRDefault="00831BD7" w:rsidP="00E75211">
            <w:r>
              <w:t>7:</w:t>
            </w:r>
            <w:r w:rsidR="009C205D">
              <w:t>25</w:t>
            </w:r>
            <w:r>
              <w:t>pm</w:t>
            </w:r>
          </w:p>
          <w:p w14:paraId="66143FDE" w14:textId="32EDAAF4" w:rsidR="00831BD7" w:rsidRDefault="00831BD7" w:rsidP="00E75211">
            <w:r>
              <w:t>(25mins)</w:t>
            </w:r>
          </w:p>
        </w:tc>
        <w:tc>
          <w:tcPr>
            <w:tcW w:w="3117" w:type="dxa"/>
          </w:tcPr>
          <w:p w14:paraId="1B867560" w14:textId="77777777" w:rsidR="00831BD7" w:rsidRPr="005C1457" w:rsidRDefault="00831BD7" w:rsidP="00E75211">
            <w:r w:rsidRPr="005C1457">
              <w:t>Awards, Recognitions, and Presentations</w:t>
            </w:r>
          </w:p>
          <w:p w14:paraId="31E30622" w14:textId="15A97520" w:rsidR="00831BD7" w:rsidRPr="005C1457" w:rsidRDefault="00831BD7" w:rsidP="00E75211">
            <w:r w:rsidRPr="005C1457">
              <w:t>(25 year members, Articling Agrologists, new P.Ag’s</w:t>
            </w:r>
            <w:r w:rsidR="005C1457" w:rsidRPr="005C1457">
              <w:t xml:space="preserve">, </w:t>
            </w:r>
            <w:r w:rsidR="002D286F">
              <w:t xml:space="preserve">Retirements, </w:t>
            </w:r>
            <w:r w:rsidR="005C1457" w:rsidRPr="005C1457">
              <w:t>Mentor of the Year</w:t>
            </w:r>
            <w:r w:rsidRPr="005C1457">
              <w:t>)</w:t>
            </w:r>
          </w:p>
        </w:tc>
        <w:tc>
          <w:tcPr>
            <w:tcW w:w="3117" w:type="dxa"/>
          </w:tcPr>
          <w:p w14:paraId="6D6F2210" w14:textId="37906350" w:rsidR="00831BD7" w:rsidRDefault="00831BD7" w:rsidP="00E75211">
            <w:r>
              <w:t xml:space="preserve">Chair, </w:t>
            </w:r>
            <w:r w:rsidR="00E75211">
              <w:t>Rae Dunphy</w:t>
            </w:r>
          </w:p>
        </w:tc>
      </w:tr>
      <w:tr w:rsidR="00831BD7" w14:paraId="76130B8E" w14:textId="77777777" w:rsidTr="00E75211">
        <w:tc>
          <w:tcPr>
            <w:tcW w:w="3116" w:type="dxa"/>
          </w:tcPr>
          <w:p w14:paraId="4B66D899" w14:textId="624DCA9F" w:rsidR="00831BD7" w:rsidRDefault="009C205D" w:rsidP="00E75211">
            <w:r>
              <w:t>7:50</w:t>
            </w:r>
            <w:r w:rsidR="00831BD7">
              <w:t>pm</w:t>
            </w:r>
          </w:p>
          <w:p w14:paraId="06130B59" w14:textId="43904258" w:rsidR="00831BD7" w:rsidRDefault="00831BD7" w:rsidP="00E75211">
            <w:r>
              <w:t>(5mins)</w:t>
            </w:r>
          </w:p>
        </w:tc>
        <w:tc>
          <w:tcPr>
            <w:tcW w:w="3117" w:type="dxa"/>
          </w:tcPr>
          <w:p w14:paraId="23A70AC2" w14:textId="1B373669" w:rsidR="00831BD7" w:rsidRDefault="00831BD7" w:rsidP="00E75211">
            <w:r>
              <w:t>Welcome to the new Branch President</w:t>
            </w:r>
          </w:p>
        </w:tc>
        <w:tc>
          <w:tcPr>
            <w:tcW w:w="3117" w:type="dxa"/>
          </w:tcPr>
          <w:p w14:paraId="5A547B82" w14:textId="7E3721B5" w:rsidR="00831BD7" w:rsidRDefault="00E75211" w:rsidP="00E75211">
            <w:r>
              <w:t>Rae Dunphy and Andrew Nielsen</w:t>
            </w:r>
          </w:p>
        </w:tc>
      </w:tr>
      <w:tr w:rsidR="00831BD7" w14:paraId="0D838F84" w14:textId="77777777" w:rsidTr="00E75211">
        <w:tc>
          <w:tcPr>
            <w:tcW w:w="3116" w:type="dxa"/>
          </w:tcPr>
          <w:p w14:paraId="3BB63FD1" w14:textId="462ADB0C" w:rsidR="00831BD7" w:rsidRDefault="009C205D" w:rsidP="00E75211">
            <w:r>
              <w:t>7:55</w:t>
            </w:r>
            <w:r w:rsidR="00831BD7">
              <w:t>pm</w:t>
            </w:r>
          </w:p>
          <w:p w14:paraId="1F15A69F" w14:textId="59BB0D44" w:rsidR="00831BD7" w:rsidRDefault="00831BD7" w:rsidP="00E75211">
            <w:r>
              <w:t>(5mins)</w:t>
            </w:r>
          </w:p>
        </w:tc>
        <w:tc>
          <w:tcPr>
            <w:tcW w:w="3117" w:type="dxa"/>
          </w:tcPr>
          <w:p w14:paraId="1CA5E68C" w14:textId="1E5592F4" w:rsidR="00831BD7" w:rsidRDefault="00831BD7" w:rsidP="00E75211">
            <w:r>
              <w:t>New Business</w:t>
            </w:r>
          </w:p>
        </w:tc>
        <w:tc>
          <w:tcPr>
            <w:tcW w:w="3117" w:type="dxa"/>
          </w:tcPr>
          <w:p w14:paraId="238A58F6" w14:textId="1A809062" w:rsidR="00831BD7" w:rsidRDefault="00E75211" w:rsidP="00E75211">
            <w:r>
              <w:t>Andrew Nielsen</w:t>
            </w:r>
          </w:p>
        </w:tc>
      </w:tr>
      <w:tr w:rsidR="00831BD7" w14:paraId="72C02FAE" w14:textId="77777777" w:rsidTr="00E75211">
        <w:tc>
          <w:tcPr>
            <w:tcW w:w="3116" w:type="dxa"/>
          </w:tcPr>
          <w:p w14:paraId="74AECC51" w14:textId="207B63A3" w:rsidR="00831BD7" w:rsidRDefault="009C205D" w:rsidP="00E75211">
            <w:r>
              <w:t>8:00</w:t>
            </w:r>
            <w:r w:rsidR="00831BD7">
              <w:t>pm</w:t>
            </w:r>
          </w:p>
        </w:tc>
        <w:tc>
          <w:tcPr>
            <w:tcW w:w="3117" w:type="dxa"/>
          </w:tcPr>
          <w:p w14:paraId="70E135CF" w14:textId="706CBCA3" w:rsidR="00831BD7" w:rsidRDefault="00831BD7" w:rsidP="00E75211">
            <w:r>
              <w:t xml:space="preserve">Adjournment </w:t>
            </w:r>
          </w:p>
        </w:tc>
        <w:tc>
          <w:tcPr>
            <w:tcW w:w="3117" w:type="dxa"/>
          </w:tcPr>
          <w:p w14:paraId="0ADA461B" w14:textId="2D889CDA" w:rsidR="00831BD7" w:rsidRDefault="00E75211" w:rsidP="00E75211">
            <w:r>
              <w:t>Andrew Nielsen</w:t>
            </w:r>
          </w:p>
        </w:tc>
      </w:tr>
    </w:tbl>
    <w:p w14:paraId="3D14FF8C" w14:textId="43E1AFAD" w:rsidR="00E75211" w:rsidRDefault="00E75211" w:rsidP="00E75211">
      <w:pPr>
        <w:jc w:val="center"/>
        <w:rPr>
          <w:b/>
          <w:bCs/>
          <w:sz w:val="28"/>
          <w:szCs w:val="28"/>
        </w:rPr>
      </w:pPr>
      <w:r w:rsidRPr="00E75211">
        <w:rPr>
          <w:b/>
          <w:bCs/>
          <w:sz w:val="28"/>
          <w:szCs w:val="28"/>
        </w:rPr>
        <w:t>BCIA Kamloops Branch AGM – November 22, 2023</w:t>
      </w:r>
    </w:p>
    <w:p w14:paraId="33EA0A6B" w14:textId="37B1F613" w:rsidR="00E75211" w:rsidRPr="00E75211" w:rsidRDefault="00E75211" w:rsidP="00E75211">
      <w:pPr>
        <w:jc w:val="center"/>
        <w:rPr>
          <w:b/>
          <w:bCs/>
          <w:sz w:val="28"/>
          <w:szCs w:val="28"/>
        </w:rPr>
      </w:pPr>
    </w:p>
    <w:sectPr w:rsidR="00E75211" w:rsidRPr="00E75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7787"/>
    <w:multiLevelType w:val="hybridMultilevel"/>
    <w:tmpl w:val="A3DA6544"/>
    <w:lvl w:ilvl="0" w:tplc="D0D4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7769C"/>
    <w:multiLevelType w:val="multilevel"/>
    <w:tmpl w:val="0E06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266509">
    <w:abstractNumId w:val="1"/>
  </w:num>
  <w:num w:numId="2" w16cid:durableId="99970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60"/>
    <w:rsid w:val="000C4781"/>
    <w:rsid w:val="00131294"/>
    <w:rsid w:val="001E6752"/>
    <w:rsid w:val="0021016C"/>
    <w:rsid w:val="002D286F"/>
    <w:rsid w:val="00356A4C"/>
    <w:rsid w:val="00376A5E"/>
    <w:rsid w:val="00593544"/>
    <w:rsid w:val="005C1457"/>
    <w:rsid w:val="005F497B"/>
    <w:rsid w:val="0069324C"/>
    <w:rsid w:val="006C7A5F"/>
    <w:rsid w:val="00704732"/>
    <w:rsid w:val="00792BD2"/>
    <w:rsid w:val="007A44F5"/>
    <w:rsid w:val="00831BD7"/>
    <w:rsid w:val="0084417A"/>
    <w:rsid w:val="008B224F"/>
    <w:rsid w:val="008B6174"/>
    <w:rsid w:val="008C1668"/>
    <w:rsid w:val="009219C4"/>
    <w:rsid w:val="00957CFD"/>
    <w:rsid w:val="009C205D"/>
    <w:rsid w:val="009E4260"/>
    <w:rsid w:val="00AF0126"/>
    <w:rsid w:val="00AF1727"/>
    <w:rsid w:val="00B1762D"/>
    <w:rsid w:val="00BF6E5E"/>
    <w:rsid w:val="00C770C0"/>
    <w:rsid w:val="00CC527D"/>
    <w:rsid w:val="00E329D1"/>
    <w:rsid w:val="00E75211"/>
    <w:rsid w:val="00F7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2302"/>
  <w15:chartTrackingRefBased/>
  <w15:docId w15:val="{3D5C1632-7A3E-4E67-A7D4-4F62F105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121126543403213789msolistparagraph">
    <w:name w:val="m_8121126543403213789msolistparagraph"/>
    <w:basedOn w:val="Normal"/>
    <w:rsid w:val="009E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121126543403213789apple-converted-space">
    <w:name w:val="m_8121126543403213789apple-converted-space"/>
    <w:basedOn w:val="DefaultParagraphFont"/>
    <w:rsid w:val="009E4260"/>
  </w:style>
  <w:style w:type="paragraph" w:styleId="ListParagraph">
    <w:name w:val="List Paragraph"/>
    <w:basedOn w:val="Normal"/>
    <w:uiPriority w:val="34"/>
    <w:qFormat/>
    <w:rsid w:val="009E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Kathryne IRR:EX</dc:creator>
  <cp:keywords/>
  <dc:description/>
  <cp:lastModifiedBy>BCIA - Provincial PD Coordinator</cp:lastModifiedBy>
  <cp:revision>2</cp:revision>
  <dcterms:created xsi:type="dcterms:W3CDTF">2023-11-10T22:36:00Z</dcterms:created>
  <dcterms:modified xsi:type="dcterms:W3CDTF">2023-11-10T22:36:00Z</dcterms:modified>
</cp:coreProperties>
</file>